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E63CF" w14:textId="77777777" w:rsidR="0090426E" w:rsidRPr="00574925" w:rsidRDefault="00626ED5">
      <w:pPr>
        <w:rPr>
          <w:rFonts w:ascii="ＭＳ Ｐゴシック" w:eastAsia="ＭＳ Ｐゴシック" w:hAnsi="ＭＳ Ｐゴシック"/>
          <w:sz w:val="22"/>
          <w:szCs w:val="22"/>
          <w:bdr w:val="single" w:sz="4" w:space="0" w:color="auto"/>
        </w:rPr>
      </w:pPr>
      <w:r w:rsidRPr="00574925">
        <w:rPr>
          <w:rFonts w:ascii="ＭＳ Ｐゴシック" w:eastAsia="ＭＳ Ｐゴシック" w:hAnsi="ＭＳ Ｐゴシック"/>
          <w:noProof/>
          <w:sz w:val="22"/>
          <w:szCs w:val="22"/>
        </w:rPr>
        <mc:AlternateContent>
          <mc:Choice Requires="wps">
            <w:drawing>
              <wp:anchor distT="0" distB="0" distL="114300" distR="114300" simplePos="0" relativeHeight="251656192" behindDoc="0" locked="0" layoutInCell="1" allowOverlap="1" wp14:anchorId="715AFBD3" wp14:editId="4A7BBE45">
                <wp:simplePos x="0" y="0"/>
                <wp:positionH relativeFrom="column">
                  <wp:posOffset>2540</wp:posOffset>
                </wp:positionH>
                <wp:positionV relativeFrom="paragraph">
                  <wp:posOffset>1905</wp:posOffset>
                </wp:positionV>
                <wp:extent cx="1485900" cy="174625"/>
                <wp:effectExtent l="0" t="0" r="19050" b="15875"/>
                <wp:wrapNone/>
                <wp:docPr id="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74625"/>
                        </a:xfrm>
                        <a:prstGeom prst="rect">
                          <a:avLst/>
                        </a:prstGeom>
                        <a:solidFill>
                          <a:srgbClr val="FFFFFF"/>
                        </a:solidFill>
                        <a:ln w="9525">
                          <a:solidFill>
                            <a:srgbClr val="000000"/>
                          </a:solidFill>
                          <a:miter lim="800000"/>
                          <a:headEnd/>
                          <a:tailEnd/>
                        </a:ln>
                      </wps:spPr>
                      <wps:txbx>
                        <w:txbxContent>
                          <w:p w14:paraId="77B58501" w14:textId="45808BBF" w:rsidR="005C1AD3" w:rsidRPr="00574925" w:rsidRDefault="009A3A4B" w:rsidP="00014175">
                            <w:r>
                              <w:rPr>
                                <w:rFonts w:hint="eastAsia"/>
                              </w:rPr>
                              <w:t>賛同</w:t>
                            </w:r>
                            <w:r w:rsidR="005C1AD3" w:rsidRPr="00574925">
                              <w:rPr>
                                <w:rFonts w:hint="eastAsia"/>
                              </w:rPr>
                              <w:t>会員用</w:t>
                            </w:r>
                          </w:p>
                          <w:p w14:paraId="09BC5EB1" w14:textId="77777777" w:rsidR="005C1AD3" w:rsidRPr="00574925" w:rsidRDefault="005C1A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AFBD3" id="Rectangle 161" o:spid="_x0000_s1026" style="position:absolute;left:0;text-align:left;margin-left:.2pt;margin-top:.15pt;width:117pt;height:1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">
                <v:textbox inset="5.85pt,.7pt,5.85pt,.7pt">
                  <w:txbxContent>
                    <w:p w14:paraId="77B58501" w14:textId="45808BBF" w:rsidR="005C1AD3" w:rsidRPr="00574925" w:rsidRDefault="009A3A4B" w:rsidP="00014175">
                      <w:r>
                        <w:rPr>
                          <w:rFonts w:hint="eastAsia"/>
                        </w:rPr>
                        <w:t>賛同</w:t>
                      </w:r>
                      <w:r w:rsidR="005C1AD3" w:rsidRPr="00574925">
                        <w:rPr>
                          <w:rFonts w:hint="eastAsia"/>
                        </w:rPr>
                        <w:t>会員用</w:t>
                      </w:r>
                    </w:p>
                    <w:p w14:paraId="09BC5EB1" w14:textId="77777777" w:rsidR="005C1AD3" w:rsidRPr="00574925" w:rsidRDefault="005C1AD3"/>
                  </w:txbxContent>
                </v:textbox>
              </v:rect>
            </w:pict>
          </mc:Fallback>
        </mc:AlternateContent>
      </w:r>
    </w:p>
    <w:p w14:paraId="7657D80F" w14:textId="77777777" w:rsidR="00302120" w:rsidRDefault="00553797">
      <w:pPr>
        <w:rPr>
          <w:sz w:val="22"/>
        </w:rPr>
      </w:pPr>
      <w:r w:rsidRPr="00302120">
        <w:rPr>
          <w:rFonts w:hint="eastAsia"/>
          <w:sz w:val="22"/>
        </w:rPr>
        <w:t>公益</w:t>
      </w:r>
      <w:r w:rsidR="0090426E" w:rsidRPr="00302120">
        <w:rPr>
          <w:rFonts w:hint="eastAsia"/>
          <w:sz w:val="22"/>
        </w:rPr>
        <w:t>社団法人全国有料老人ホーム協会</w:t>
      </w:r>
      <w:r w:rsidRPr="00302120">
        <w:rPr>
          <w:rFonts w:hint="eastAsia"/>
          <w:sz w:val="22"/>
        </w:rPr>
        <w:t xml:space="preserve">　</w:t>
      </w:r>
      <w:r w:rsidR="0090426E" w:rsidRPr="00302120">
        <w:rPr>
          <w:rFonts w:hint="eastAsia"/>
          <w:sz w:val="22"/>
        </w:rPr>
        <w:t>殿</w:t>
      </w:r>
    </w:p>
    <w:p w14:paraId="2308ABD1" w14:textId="77777777" w:rsidR="00882DB8" w:rsidRPr="00302120" w:rsidRDefault="00882DB8">
      <w:pPr>
        <w:rPr>
          <w:sz w:val="22"/>
        </w:rPr>
      </w:pPr>
    </w:p>
    <w:p w14:paraId="1EB427DA" w14:textId="280A1E30" w:rsidR="0090426E" w:rsidRDefault="009A3A4B">
      <w:pPr>
        <w:jc w:val="center"/>
        <w:rPr>
          <w:bCs/>
          <w:spacing w:val="100"/>
          <w:kern w:val="0"/>
          <w:sz w:val="32"/>
          <w:szCs w:val="32"/>
          <w:u w:val="single"/>
        </w:rPr>
      </w:pPr>
      <w:r>
        <w:rPr>
          <w:rFonts w:hint="eastAsia"/>
          <w:bCs/>
          <w:spacing w:val="100"/>
          <w:kern w:val="0"/>
          <w:sz w:val="32"/>
          <w:szCs w:val="32"/>
          <w:u w:val="single"/>
        </w:rPr>
        <w:t xml:space="preserve">賛同会員　</w:t>
      </w:r>
      <w:r w:rsidR="00DC4C3E" w:rsidRPr="00794FD1">
        <w:rPr>
          <w:rFonts w:hint="eastAsia"/>
          <w:bCs/>
          <w:spacing w:val="100"/>
          <w:kern w:val="0"/>
          <w:sz w:val="32"/>
          <w:szCs w:val="32"/>
          <w:u w:val="single"/>
        </w:rPr>
        <w:t>入会申込</w:t>
      </w:r>
      <w:r w:rsidR="00553797" w:rsidRPr="00794FD1">
        <w:rPr>
          <w:rFonts w:hint="eastAsia"/>
          <w:bCs/>
          <w:spacing w:val="100"/>
          <w:kern w:val="0"/>
          <w:sz w:val="32"/>
          <w:szCs w:val="32"/>
          <w:u w:val="single"/>
        </w:rPr>
        <w:t>書</w:t>
      </w:r>
      <w:r w:rsidR="008A17AE" w:rsidRPr="008A17AE">
        <w:rPr>
          <w:rFonts w:hint="eastAsia"/>
          <w:bCs/>
          <w:spacing w:val="100"/>
          <w:kern w:val="0"/>
          <w:sz w:val="16"/>
          <w:szCs w:val="16"/>
          <w:u w:val="single"/>
        </w:rPr>
        <w:t xml:space="preserve"> </w:t>
      </w:r>
      <w:r w:rsidR="008A17AE" w:rsidRPr="008A17AE">
        <w:rPr>
          <w:rFonts w:hint="eastAsia"/>
          <w:bCs/>
          <w:spacing w:val="100"/>
          <w:kern w:val="0"/>
          <w:sz w:val="32"/>
          <w:szCs w:val="32"/>
          <w:u w:val="single"/>
        </w:rPr>
        <w:t>兼</w:t>
      </w:r>
      <w:r w:rsidR="008A17AE" w:rsidRPr="008A17AE">
        <w:rPr>
          <w:rFonts w:hint="eastAsia"/>
          <w:bCs/>
          <w:spacing w:val="78"/>
          <w:kern w:val="0"/>
          <w:sz w:val="16"/>
          <w:szCs w:val="16"/>
          <w:u w:val="single"/>
        </w:rPr>
        <w:t xml:space="preserve"> </w:t>
      </w:r>
      <w:r w:rsidR="00DC4C3E" w:rsidRPr="00794FD1">
        <w:rPr>
          <w:rFonts w:hint="eastAsia"/>
          <w:bCs/>
          <w:spacing w:val="100"/>
          <w:kern w:val="0"/>
          <w:sz w:val="32"/>
          <w:szCs w:val="32"/>
          <w:u w:val="single"/>
        </w:rPr>
        <w:t>誓約書</w:t>
      </w:r>
    </w:p>
    <w:p w14:paraId="00698F25" w14:textId="77777777" w:rsidR="0090426E" w:rsidRPr="00302120" w:rsidRDefault="0090426E">
      <w:pPr>
        <w:rPr>
          <w:sz w:val="22"/>
        </w:rPr>
      </w:pPr>
    </w:p>
    <w:p w14:paraId="4BC0BF6B" w14:textId="78E0EDF8" w:rsidR="009A3A4B" w:rsidRDefault="005C1AD3" w:rsidP="005C1AD3">
      <w:pPr>
        <w:rPr>
          <w:sz w:val="24"/>
        </w:rPr>
      </w:pPr>
      <w:r w:rsidRPr="00302120">
        <w:rPr>
          <w:rFonts w:hint="eastAsia"/>
          <w:sz w:val="24"/>
        </w:rPr>
        <w:t xml:space="preserve">　</w:t>
      </w:r>
      <w:r w:rsidR="009A3A4B" w:rsidRPr="009A3A4B">
        <w:rPr>
          <w:rFonts w:hint="eastAsia"/>
          <w:sz w:val="24"/>
        </w:rPr>
        <w:t>公益社団法人全国有料老人ホーム協会の定款第</w:t>
      </w:r>
      <w:r w:rsidR="009A3A4B">
        <w:rPr>
          <w:rFonts w:hint="eastAsia"/>
          <w:sz w:val="24"/>
        </w:rPr>
        <w:t>４</w:t>
      </w:r>
      <w:r w:rsidR="009A3A4B" w:rsidRPr="009A3A4B">
        <w:rPr>
          <w:rFonts w:hint="eastAsia"/>
          <w:sz w:val="24"/>
        </w:rPr>
        <w:t>条に規定する目的に賛同し、以下のとおり賛同会員として入会を申し込みます。</w:t>
      </w:r>
    </w:p>
    <w:p w14:paraId="6CA533B7" w14:textId="50DAA613" w:rsidR="005C1AD3" w:rsidRPr="00302120" w:rsidRDefault="009A3A4B" w:rsidP="009A3A4B">
      <w:pPr>
        <w:ind w:firstLineChars="100" w:firstLine="221"/>
        <w:rPr>
          <w:sz w:val="24"/>
        </w:rPr>
      </w:pPr>
      <w:r>
        <w:rPr>
          <w:rFonts w:hint="eastAsia"/>
          <w:sz w:val="24"/>
        </w:rPr>
        <w:t>また、</w:t>
      </w:r>
      <w:r w:rsidR="00D007B8">
        <w:rPr>
          <w:rFonts w:hint="eastAsia"/>
          <w:sz w:val="24"/>
        </w:rPr>
        <w:t>当</w:t>
      </w:r>
      <w:r w:rsidR="005C1AD3" w:rsidRPr="00302120">
        <w:rPr>
          <w:rFonts w:hint="eastAsia"/>
          <w:sz w:val="24"/>
        </w:rPr>
        <w:t>法人は、協会会員規程第５条に該当しておらず、入会後は貴協会の定款、倫理綱領、及び会員規程等を遵守することを誓約します。</w:t>
      </w:r>
    </w:p>
    <w:p w14:paraId="18BDD2F1" w14:textId="77777777" w:rsidR="00A212DD" w:rsidRPr="00302120" w:rsidRDefault="000F5BBC" w:rsidP="00A212DD">
      <w:pPr>
        <w:rPr>
          <w:sz w:val="22"/>
        </w:rPr>
      </w:pPr>
      <w:r w:rsidRPr="00302120">
        <w:rPr>
          <w:rFonts w:hint="eastAsia"/>
          <w:sz w:val="24"/>
        </w:rPr>
        <w:t xml:space="preserve">　</w:t>
      </w:r>
    </w:p>
    <w:p w14:paraId="45523926" w14:textId="77777777" w:rsidR="00FE675B" w:rsidRDefault="00A212DD" w:rsidP="005C1AD3">
      <w:pPr>
        <w:ind w:leftChars="1500" w:left="2721"/>
        <w:jc w:val="right"/>
        <w:rPr>
          <w:sz w:val="24"/>
          <w:szCs w:val="24"/>
        </w:rPr>
      </w:pPr>
      <w:r w:rsidRPr="00302120">
        <w:rPr>
          <w:rFonts w:hint="eastAsia"/>
          <w:sz w:val="22"/>
        </w:rPr>
        <w:t xml:space="preserve">　　</w:t>
      </w:r>
      <w:r w:rsidR="00626ED5">
        <w:rPr>
          <w:rFonts w:hint="eastAsia"/>
          <w:sz w:val="22"/>
        </w:rPr>
        <w:t xml:space="preserve">　　</w:t>
      </w:r>
      <w:r w:rsidRPr="00302120">
        <w:rPr>
          <w:rFonts w:hint="eastAsia"/>
          <w:sz w:val="24"/>
          <w:szCs w:val="24"/>
        </w:rPr>
        <w:t xml:space="preserve">　　</w:t>
      </w:r>
      <w:r w:rsidR="00F15385">
        <w:rPr>
          <w:rFonts w:hint="eastAsia"/>
          <w:sz w:val="24"/>
          <w:szCs w:val="24"/>
        </w:rPr>
        <w:t xml:space="preserve">　　　　</w:t>
      </w:r>
      <w:r w:rsidR="005C6ADE">
        <w:rPr>
          <w:rFonts w:hint="eastAsia"/>
          <w:sz w:val="24"/>
          <w:szCs w:val="24"/>
        </w:rPr>
        <w:t xml:space="preserve">　</w:t>
      </w:r>
      <w:r w:rsidR="00F15385">
        <w:rPr>
          <w:rFonts w:hint="eastAsia"/>
          <w:sz w:val="24"/>
          <w:szCs w:val="24"/>
        </w:rPr>
        <w:t xml:space="preserve">　　</w:t>
      </w:r>
      <w:r w:rsidRPr="00302120">
        <w:rPr>
          <w:rFonts w:hint="eastAsia"/>
          <w:sz w:val="24"/>
          <w:szCs w:val="24"/>
        </w:rPr>
        <w:t xml:space="preserve">年　　</w:t>
      </w:r>
      <w:r w:rsidR="005C6ADE">
        <w:rPr>
          <w:rFonts w:hint="eastAsia"/>
          <w:sz w:val="24"/>
          <w:szCs w:val="24"/>
        </w:rPr>
        <w:t xml:space="preserve">　</w:t>
      </w:r>
      <w:r w:rsidRPr="00302120">
        <w:rPr>
          <w:rFonts w:hint="eastAsia"/>
          <w:sz w:val="24"/>
          <w:szCs w:val="24"/>
        </w:rPr>
        <w:t xml:space="preserve">月　　</w:t>
      </w:r>
      <w:r w:rsidR="005C6ADE">
        <w:rPr>
          <w:rFonts w:hint="eastAsia"/>
          <w:sz w:val="24"/>
          <w:szCs w:val="24"/>
        </w:rPr>
        <w:t xml:space="preserve">　</w:t>
      </w:r>
      <w:r w:rsidRPr="00302120">
        <w:rPr>
          <w:rFonts w:hint="eastAsia"/>
          <w:sz w:val="24"/>
          <w:szCs w:val="24"/>
        </w:rPr>
        <w:t>日</w:t>
      </w:r>
    </w:p>
    <w:p w14:paraId="7E673939" w14:textId="7D00D11C" w:rsidR="00CA4AC8" w:rsidRDefault="00A212DD" w:rsidP="005C1AD3">
      <w:pPr>
        <w:tabs>
          <w:tab w:val="left" w:pos="6154"/>
        </w:tabs>
        <w:ind w:left="4202"/>
        <w:rPr>
          <w:sz w:val="24"/>
          <w:szCs w:val="24"/>
        </w:rPr>
      </w:pPr>
      <w:r w:rsidRPr="00302120">
        <w:rPr>
          <w:rFonts w:hint="eastAsia"/>
          <w:sz w:val="24"/>
          <w:szCs w:val="24"/>
        </w:rPr>
        <w:t>（法人名）</w:t>
      </w:r>
      <w:r w:rsidR="007C003C">
        <w:rPr>
          <w:rFonts w:hint="eastAsia"/>
          <w:sz w:val="24"/>
          <w:szCs w:val="24"/>
        </w:rPr>
        <w:t xml:space="preserve">　　　　　　　　　　　　　　　　　　　</w:t>
      </w:r>
    </w:p>
    <w:p w14:paraId="0B24204A" w14:textId="28EA4D2D" w:rsidR="008F7D19" w:rsidRDefault="007C003C" w:rsidP="007C003C">
      <w:pPr>
        <w:tabs>
          <w:tab w:val="left" w:pos="6154"/>
        </w:tabs>
        <w:ind w:left="4202"/>
        <w:jc w:val="right"/>
        <w:rPr>
          <w:sz w:val="24"/>
          <w:szCs w:val="24"/>
        </w:rPr>
      </w:pPr>
      <w:r>
        <w:rPr>
          <w:rFonts w:hint="eastAsia"/>
          <w:sz w:val="24"/>
          <w:szCs w:val="24"/>
        </w:rPr>
        <w:t xml:space="preserve">　　　　　　　　　　　　　　　　　　　</w:t>
      </w:r>
      <w:r w:rsidRPr="007C003C">
        <w:rPr>
          <w:rFonts w:hint="eastAsia"/>
          <w:color w:val="FF0000"/>
          <w:sz w:val="24"/>
          <w:szCs w:val="24"/>
        </w:rPr>
        <w:t xml:space="preserve">　　</w:t>
      </w:r>
      <w:r w:rsidRPr="00985CF9">
        <w:rPr>
          <w:rFonts w:hint="eastAsia"/>
          <w:color w:val="000000" w:themeColor="text1"/>
          <w:sz w:val="24"/>
          <w:szCs w:val="24"/>
        </w:rPr>
        <w:t>（印）</w:t>
      </w:r>
    </w:p>
    <w:p w14:paraId="45E98A8D" w14:textId="70E7E409" w:rsidR="008F7D19" w:rsidRDefault="008F7D19" w:rsidP="005C1AD3">
      <w:pPr>
        <w:tabs>
          <w:tab w:val="left" w:pos="6154"/>
        </w:tabs>
        <w:ind w:left="4202"/>
        <w:rPr>
          <w:sz w:val="24"/>
          <w:szCs w:val="24"/>
        </w:rPr>
      </w:pPr>
      <w:r>
        <w:rPr>
          <w:rFonts w:hint="eastAsia"/>
          <w:sz w:val="24"/>
          <w:szCs w:val="24"/>
        </w:rPr>
        <w:t xml:space="preserve">（代表者名）　　</w:t>
      </w:r>
    </w:p>
    <w:p w14:paraId="6F61550F" w14:textId="04090BD3" w:rsidR="008F7D19" w:rsidRDefault="008F7D19" w:rsidP="005C1AD3">
      <w:pPr>
        <w:tabs>
          <w:tab w:val="left" w:pos="6154"/>
        </w:tabs>
        <w:ind w:left="4202"/>
        <w:rPr>
          <w:sz w:val="24"/>
          <w:szCs w:val="24"/>
        </w:rPr>
      </w:pPr>
    </w:p>
    <w:p w14:paraId="590B386A" w14:textId="6F3C926A" w:rsidR="00A212DD" w:rsidRDefault="008F7D19" w:rsidP="005C6ADE">
      <w:pPr>
        <w:ind w:left="4202"/>
        <w:rPr>
          <w:sz w:val="24"/>
          <w:szCs w:val="24"/>
        </w:rPr>
      </w:pPr>
      <w:r>
        <w:rPr>
          <w:rFonts w:hint="eastAsia"/>
          <w:sz w:val="24"/>
          <w:szCs w:val="24"/>
        </w:rPr>
        <w:t xml:space="preserve">　　　　　　　　</w:t>
      </w:r>
    </w:p>
    <w:p w14:paraId="00FC17F5" w14:textId="77777777" w:rsidR="002816F2" w:rsidRPr="00BE1167" w:rsidRDefault="002816F2" w:rsidP="005C6ADE">
      <w:pPr>
        <w:ind w:left="4202"/>
        <w:rPr>
          <w:sz w:val="24"/>
          <w:szCs w:val="24"/>
        </w:rPr>
      </w:pPr>
    </w:p>
    <w:tbl>
      <w:tblPr>
        <w:tblW w:w="0" w:type="auto"/>
        <w:tblInd w:w="250" w:type="dxa"/>
        <w:tblLook w:val="04A0" w:firstRow="1" w:lastRow="0" w:firstColumn="1" w:lastColumn="0" w:noHBand="0" w:noVBand="1"/>
      </w:tblPr>
      <w:tblGrid>
        <w:gridCol w:w="1947"/>
        <w:gridCol w:w="8007"/>
      </w:tblGrid>
      <w:tr w:rsidR="00985CF9" w:rsidRPr="00985CF9" w14:paraId="178D12A5" w14:textId="77777777" w:rsidTr="008F7D19">
        <w:trPr>
          <w:trHeight w:val="501"/>
        </w:trPr>
        <w:tc>
          <w:tcPr>
            <w:tcW w:w="1985" w:type="dxa"/>
            <w:shd w:val="clear" w:color="auto" w:fill="auto"/>
          </w:tcPr>
          <w:p w14:paraId="50A23391" w14:textId="77777777" w:rsidR="005C1AD3" w:rsidRPr="0015125D" w:rsidRDefault="005C1AD3" w:rsidP="005C1AD3">
            <w:pPr>
              <w:rPr>
                <w:rFonts w:ascii="ＭＳ Ｐゴシック" w:eastAsia="ＭＳ Ｐゴシック" w:hAnsi="ＭＳ Ｐゴシック"/>
                <w:sz w:val="24"/>
                <w:szCs w:val="24"/>
              </w:rPr>
            </w:pPr>
            <w:r w:rsidRPr="0015125D">
              <w:rPr>
                <w:rFonts w:ascii="ＭＳ Ｐゴシック" w:eastAsia="ＭＳ Ｐゴシック" w:hAnsi="ＭＳ Ｐゴシック" w:hint="eastAsia"/>
                <w:sz w:val="24"/>
                <w:szCs w:val="24"/>
              </w:rPr>
              <w:t>添付書類</w:t>
            </w:r>
          </w:p>
          <w:p w14:paraId="525D848A" w14:textId="4AF197DE" w:rsidR="00F15385" w:rsidRPr="00675F64" w:rsidRDefault="00F15385" w:rsidP="005C1AD3">
            <w:pPr>
              <w:ind w:firstLineChars="200" w:firstLine="383"/>
              <w:rPr>
                <w:sz w:val="21"/>
                <w:szCs w:val="21"/>
              </w:rPr>
            </w:pPr>
          </w:p>
        </w:tc>
        <w:tc>
          <w:tcPr>
            <w:tcW w:w="8185" w:type="dxa"/>
            <w:shd w:val="clear" w:color="auto" w:fill="auto"/>
          </w:tcPr>
          <w:p w14:paraId="372B8530" w14:textId="017B26A1" w:rsidR="005C1AD3" w:rsidRPr="00985CF9" w:rsidRDefault="005C1AD3" w:rsidP="009D2466">
            <w:pPr>
              <w:pStyle w:val="af"/>
              <w:numPr>
                <w:ilvl w:val="0"/>
                <w:numId w:val="7"/>
              </w:numPr>
              <w:spacing w:line="300" w:lineRule="exact"/>
              <w:ind w:leftChars="0"/>
              <w:rPr>
                <w:rFonts w:ascii="ＭＳ Ｐゴシック" w:eastAsia="ＭＳ Ｐゴシック" w:hAnsi="ＭＳ Ｐゴシック"/>
                <w:color w:val="000000" w:themeColor="text1"/>
                <w:sz w:val="22"/>
                <w:szCs w:val="22"/>
              </w:rPr>
            </w:pPr>
            <w:r w:rsidRPr="00985CF9">
              <w:rPr>
                <w:rFonts w:ascii="ＭＳ Ｐゴシック" w:eastAsia="ＭＳ Ｐゴシック" w:hAnsi="ＭＳ Ｐゴシック" w:hint="eastAsia"/>
                <w:color w:val="000000" w:themeColor="text1"/>
                <w:sz w:val="22"/>
                <w:szCs w:val="22"/>
              </w:rPr>
              <w:t>法人登記事項証明書</w:t>
            </w:r>
            <w:r w:rsidR="0032459A" w:rsidRPr="00985CF9">
              <w:rPr>
                <w:rFonts w:ascii="ＭＳ Ｐゴシック" w:eastAsia="ＭＳ Ｐゴシック" w:hAnsi="ＭＳ Ｐゴシック" w:hint="eastAsia"/>
                <w:color w:val="000000" w:themeColor="text1"/>
                <w:sz w:val="22"/>
                <w:szCs w:val="22"/>
              </w:rPr>
              <w:t>（履歴事項全部証明書）</w:t>
            </w:r>
          </w:p>
          <w:p w14:paraId="5DA8F0E9" w14:textId="77777777" w:rsidR="007C003C" w:rsidRPr="00985CF9" w:rsidRDefault="007C003C" w:rsidP="009D2466">
            <w:pPr>
              <w:pStyle w:val="af"/>
              <w:numPr>
                <w:ilvl w:val="0"/>
                <w:numId w:val="7"/>
              </w:numPr>
              <w:spacing w:line="300" w:lineRule="exact"/>
              <w:ind w:leftChars="0"/>
              <w:rPr>
                <w:rFonts w:ascii="ＭＳ Ｐゴシック" w:eastAsia="ＭＳ Ｐゴシック" w:hAnsi="ＭＳ Ｐゴシック"/>
                <w:color w:val="000000" w:themeColor="text1"/>
                <w:sz w:val="22"/>
                <w:szCs w:val="22"/>
              </w:rPr>
            </w:pPr>
            <w:r w:rsidRPr="00985CF9">
              <w:rPr>
                <w:rFonts w:ascii="ＭＳ Ｐゴシック" w:eastAsia="ＭＳ Ｐゴシック" w:hAnsi="ＭＳ Ｐゴシック" w:hint="eastAsia"/>
                <w:color w:val="000000" w:themeColor="text1"/>
                <w:sz w:val="22"/>
                <w:szCs w:val="22"/>
              </w:rPr>
              <w:t>会社案内等（データ提出可）</w:t>
            </w:r>
          </w:p>
          <w:p w14:paraId="5C8C906A" w14:textId="4EABC7DE" w:rsidR="006A3098" w:rsidRPr="00985CF9" w:rsidRDefault="007C003C" w:rsidP="007C003C">
            <w:pPr>
              <w:pStyle w:val="af"/>
              <w:numPr>
                <w:ilvl w:val="0"/>
                <w:numId w:val="7"/>
              </w:numPr>
              <w:spacing w:line="300" w:lineRule="exact"/>
              <w:ind w:leftChars="0"/>
              <w:rPr>
                <w:rFonts w:ascii="ＭＳ Ｐゴシック" w:eastAsia="ＭＳ Ｐゴシック" w:hAnsi="ＭＳ Ｐゴシック"/>
                <w:color w:val="000000" w:themeColor="text1"/>
                <w:sz w:val="22"/>
                <w:szCs w:val="22"/>
              </w:rPr>
            </w:pPr>
            <w:r w:rsidRPr="00985CF9">
              <w:rPr>
                <w:rFonts w:ascii="ＭＳ Ｐゴシック" w:eastAsia="ＭＳ Ｐゴシック" w:hAnsi="ＭＳ Ｐゴシック" w:hint="eastAsia"/>
                <w:color w:val="000000" w:themeColor="text1"/>
                <w:sz w:val="22"/>
                <w:szCs w:val="22"/>
              </w:rPr>
              <w:t>法人概要書（所定書式）</w:t>
            </w:r>
          </w:p>
        </w:tc>
      </w:tr>
    </w:tbl>
    <w:p w14:paraId="1832B292" w14:textId="77777777" w:rsidR="00F15385" w:rsidRPr="00302120" w:rsidRDefault="00F15385" w:rsidP="00A212DD">
      <w:pPr>
        <w:rPr>
          <w:sz w:val="22"/>
        </w:rPr>
      </w:pPr>
    </w:p>
    <w:tbl>
      <w:tblPr>
        <w:tblW w:w="0" w:type="auto"/>
        <w:tblInd w:w="2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944"/>
      </w:tblGrid>
      <w:tr w:rsidR="000F5BBC" w:rsidRPr="00302120" w14:paraId="54FF17D9" w14:textId="77777777" w:rsidTr="00E525C8">
        <w:tc>
          <w:tcPr>
            <w:tcW w:w="10170" w:type="dxa"/>
            <w:shd w:val="clear" w:color="auto" w:fill="auto"/>
          </w:tcPr>
          <w:p w14:paraId="445D883B" w14:textId="77C3D12D" w:rsidR="009A3A4B" w:rsidRDefault="009A3A4B" w:rsidP="009A3A4B">
            <w:pPr>
              <w:spacing w:line="240" w:lineRule="exact"/>
              <w:jc w:val="left"/>
              <w:rPr>
                <w:sz w:val="18"/>
                <w:szCs w:val="18"/>
              </w:rPr>
            </w:pPr>
            <w:r>
              <w:rPr>
                <w:rFonts w:hint="eastAsia"/>
                <w:sz w:val="18"/>
                <w:szCs w:val="18"/>
              </w:rPr>
              <w:t>※定款</w:t>
            </w:r>
          </w:p>
          <w:p w14:paraId="2E3CA57B" w14:textId="06905BF3" w:rsidR="009A3A4B" w:rsidRDefault="009A3A4B" w:rsidP="009A3A4B">
            <w:pPr>
              <w:spacing w:line="240" w:lineRule="exact"/>
              <w:ind w:firstLineChars="100" w:firstLine="161"/>
              <w:jc w:val="left"/>
              <w:rPr>
                <w:sz w:val="18"/>
                <w:szCs w:val="18"/>
              </w:rPr>
            </w:pPr>
            <w:r>
              <w:rPr>
                <w:rFonts w:hint="eastAsia"/>
                <w:sz w:val="18"/>
                <w:szCs w:val="18"/>
              </w:rPr>
              <w:t>（目的）</w:t>
            </w:r>
          </w:p>
          <w:p w14:paraId="08232CDE" w14:textId="111DEEC4" w:rsidR="009A3A4B" w:rsidRDefault="009A3A4B" w:rsidP="009A3A4B">
            <w:pPr>
              <w:spacing w:line="240" w:lineRule="exact"/>
              <w:ind w:left="646" w:hangingChars="400" w:hanging="646"/>
              <w:jc w:val="left"/>
              <w:rPr>
                <w:sz w:val="18"/>
                <w:szCs w:val="18"/>
              </w:rPr>
            </w:pPr>
            <w:r w:rsidRPr="009A3A4B">
              <w:rPr>
                <w:rFonts w:hint="eastAsia"/>
                <w:sz w:val="18"/>
                <w:szCs w:val="18"/>
              </w:rPr>
              <w:t>第</w:t>
            </w:r>
            <w:r>
              <w:rPr>
                <w:rFonts w:hint="eastAsia"/>
                <w:sz w:val="18"/>
                <w:szCs w:val="18"/>
              </w:rPr>
              <w:t>４</w:t>
            </w:r>
            <w:r w:rsidRPr="009A3A4B">
              <w:rPr>
                <w:rFonts w:hint="eastAsia"/>
                <w:sz w:val="18"/>
                <w:szCs w:val="18"/>
              </w:rPr>
              <w:t xml:space="preserve"> </w:t>
            </w:r>
            <w:r w:rsidRPr="009A3A4B">
              <w:rPr>
                <w:rFonts w:hint="eastAsia"/>
                <w:sz w:val="18"/>
                <w:szCs w:val="18"/>
              </w:rPr>
              <w:t>条</w:t>
            </w:r>
            <w:r w:rsidRPr="009A3A4B">
              <w:rPr>
                <w:rFonts w:hint="eastAsia"/>
                <w:sz w:val="18"/>
                <w:szCs w:val="18"/>
              </w:rPr>
              <w:t xml:space="preserve"> </w:t>
            </w:r>
            <w:r w:rsidRPr="009A3A4B">
              <w:rPr>
                <w:rFonts w:hint="eastAsia"/>
                <w:sz w:val="18"/>
                <w:szCs w:val="18"/>
              </w:rPr>
              <w:t>本協会は、日本全国における有料老人ホーム及びサービス付き高齢者向け住宅の入居者の保護と提供サービスの質の向上を図り、各種高齢者住まい事業を含む事業の健全な発展に努め、もって高齢者の福祉の増進に資することを目的とする。</w:t>
            </w:r>
          </w:p>
          <w:p w14:paraId="4AB4B203" w14:textId="77777777" w:rsidR="009A3A4B" w:rsidRDefault="009A3A4B" w:rsidP="009A3A4B">
            <w:pPr>
              <w:spacing w:line="240" w:lineRule="exact"/>
              <w:jc w:val="left"/>
              <w:rPr>
                <w:sz w:val="18"/>
                <w:szCs w:val="18"/>
              </w:rPr>
            </w:pPr>
          </w:p>
          <w:p w14:paraId="3C9F3CCA" w14:textId="43EBDE1C" w:rsidR="009A3A4B" w:rsidRPr="00302120" w:rsidRDefault="009A3A4B" w:rsidP="009A3A4B">
            <w:pPr>
              <w:spacing w:line="240" w:lineRule="exact"/>
              <w:jc w:val="left"/>
              <w:rPr>
                <w:sz w:val="18"/>
                <w:szCs w:val="18"/>
              </w:rPr>
            </w:pPr>
            <w:r w:rsidRPr="00302120">
              <w:rPr>
                <w:rFonts w:hint="eastAsia"/>
                <w:sz w:val="18"/>
                <w:szCs w:val="18"/>
              </w:rPr>
              <w:t>※会員規程</w:t>
            </w:r>
          </w:p>
          <w:p w14:paraId="56D9DD5A" w14:textId="448046A6" w:rsidR="000F5BBC" w:rsidRPr="00302120" w:rsidRDefault="000F5BBC" w:rsidP="009A3A4B">
            <w:pPr>
              <w:spacing w:line="240" w:lineRule="exact"/>
              <w:jc w:val="left"/>
              <w:rPr>
                <w:sz w:val="18"/>
                <w:szCs w:val="18"/>
              </w:rPr>
            </w:pPr>
            <w:r w:rsidRPr="00302120">
              <w:rPr>
                <w:rFonts w:hint="eastAsia"/>
                <w:sz w:val="18"/>
                <w:szCs w:val="18"/>
              </w:rPr>
              <w:t>（会員の不適格事項）</w:t>
            </w:r>
          </w:p>
          <w:p w14:paraId="7F0DB39D" w14:textId="77777777" w:rsidR="00102644" w:rsidRPr="00102644" w:rsidRDefault="00102644" w:rsidP="00102644">
            <w:pPr>
              <w:spacing w:line="240" w:lineRule="exact"/>
              <w:jc w:val="left"/>
              <w:rPr>
                <w:sz w:val="18"/>
                <w:szCs w:val="18"/>
              </w:rPr>
            </w:pPr>
            <w:r w:rsidRPr="00102644">
              <w:rPr>
                <w:rFonts w:hint="eastAsia"/>
                <w:sz w:val="18"/>
                <w:szCs w:val="18"/>
              </w:rPr>
              <w:t>第５条　会員又はその役員が次の各号のいずれかに該当する場合を会員の不適格事項とする。</w:t>
            </w:r>
          </w:p>
          <w:p w14:paraId="4BB079C8" w14:textId="77777777" w:rsidR="00102644" w:rsidRPr="00102644" w:rsidRDefault="00102644" w:rsidP="00102644">
            <w:pPr>
              <w:spacing w:line="240" w:lineRule="exact"/>
              <w:ind w:leftChars="100" w:left="665" w:hangingChars="300" w:hanging="484"/>
              <w:rPr>
                <w:sz w:val="18"/>
                <w:szCs w:val="18"/>
              </w:rPr>
            </w:pPr>
            <w:r w:rsidRPr="00102644">
              <w:rPr>
                <w:rFonts w:hint="eastAsia"/>
                <w:sz w:val="18"/>
                <w:szCs w:val="18"/>
              </w:rPr>
              <w:t>（１）　会員の役員又は個人としての会員が、禁錮以上の刑に処せられ、その執行を終わり、又は執行を受けることがなくなるまでの者であるとき</w:t>
            </w:r>
          </w:p>
          <w:p w14:paraId="4C3CCF4A" w14:textId="77777777" w:rsidR="00102644" w:rsidRPr="00102644" w:rsidRDefault="00102644" w:rsidP="00102644">
            <w:pPr>
              <w:spacing w:line="240" w:lineRule="exact"/>
              <w:ind w:leftChars="100" w:left="665" w:hangingChars="300" w:hanging="484"/>
              <w:rPr>
                <w:sz w:val="18"/>
                <w:szCs w:val="18"/>
              </w:rPr>
            </w:pPr>
            <w:r w:rsidRPr="00102644">
              <w:rPr>
                <w:rFonts w:hint="eastAsia"/>
                <w:sz w:val="18"/>
                <w:szCs w:val="18"/>
              </w:rPr>
              <w:t>（２）　会員又はその役員が、老人福祉法令、介護保険法令、高齢者住まい法令、その他保健・衛生・医療並びに福祉に関する法令等で定める規定により罰金の刑に処せられ、その執行が終わり、又は執行を受けることがなくなるまでの者であるとき</w:t>
            </w:r>
          </w:p>
          <w:p w14:paraId="53E9175C" w14:textId="77777777" w:rsidR="00102644" w:rsidRPr="00102644" w:rsidRDefault="00102644" w:rsidP="00102644">
            <w:pPr>
              <w:spacing w:line="240" w:lineRule="exact"/>
              <w:ind w:leftChars="100" w:left="665" w:hangingChars="300" w:hanging="484"/>
              <w:rPr>
                <w:sz w:val="18"/>
                <w:szCs w:val="18"/>
              </w:rPr>
            </w:pPr>
            <w:r w:rsidRPr="00102644">
              <w:rPr>
                <w:rFonts w:hint="eastAsia"/>
                <w:sz w:val="18"/>
                <w:szCs w:val="18"/>
              </w:rPr>
              <w:t>（３）　会員が、介護保険制度の指定事業を行おうとする者である場合、事業の指定の取消し処分により事業廃止の届出を行い、その届出の日から５年を経過しない者であるとき</w:t>
            </w:r>
          </w:p>
          <w:p w14:paraId="3031F738" w14:textId="77777777" w:rsidR="00102644" w:rsidRPr="00102644" w:rsidRDefault="00102644" w:rsidP="00102644">
            <w:pPr>
              <w:spacing w:line="240" w:lineRule="exact"/>
              <w:ind w:leftChars="100" w:left="665" w:hangingChars="300" w:hanging="484"/>
              <w:rPr>
                <w:sz w:val="18"/>
                <w:szCs w:val="18"/>
              </w:rPr>
            </w:pPr>
            <w:r w:rsidRPr="00102644">
              <w:rPr>
                <w:rFonts w:hint="eastAsia"/>
                <w:sz w:val="18"/>
                <w:szCs w:val="18"/>
              </w:rPr>
              <w:t>（４）　会員が、介護保険法の居宅サービス等に関し、不正又は著しく不当な行為をしたことが判明したとき</w:t>
            </w:r>
          </w:p>
          <w:p w14:paraId="07E5EE2C" w14:textId="77777777" w:rsidR="00102644" w:rsidRPr="00102644" w:rsidRDefault="00102644" w:rsidP="00102644">
            <w:pPr>
              <w:spacing w:line="240" w:lineRule="exact"/>
              <w:ind w:leftChars="100" w:left="665" w:hangingChars="300" w:hanging="484"/>
              <w:rPr>
                <w:sz w:val="18"/>
                <w:szCs w:val="18"/>
              </w:rPr>
            </w:pPr>
            <w:r w:rsidRPr="00102644">
              <w:rPr>
                <w:rFonts w:hint="eastAsia"/>
                <w:sz w:val="18"/>
                <w:szCs w:val="18"/>
              </w:rPr>
              <w:t>（５）　会員又はその役員に反社会勢力との関連があるとき</w:t>
            </w:r>
          </w:p>
          <w:p w14:paraId="49EDE8DD" w14:textId="77777777" w:rsidR="000F5BBC" w:rsidRDefault="00102644" w:rsidP="00102644">
            <w:pPr>
              <w:spacing w:line="240" w:lineRule="exact"/>
              <w:ind w:leftChars="100" w:left="665" w:hangingChars="300" w:hanging="484"/>
              <w:rPr>
                <w:sz w:val="18"/>
                <w:szCs w:val="18"/>
              </w:rPr>
            </w:pPr>
            <w:r w:rsidRPr="00102644">
              <w:rPr>
                <w:rFonts w:hint="eastAsia"/>
                <w:sz w:val="18"/>
                <w:szCs w:val="18"/>
              </w:rPr>
              <w:t>（６）　前各号によるほか、会員又はその役員に諸法令に違反する事実が存在、又は諸法令違反に基づく行政処分を受けており、そのことが本協会の社会的信用、運営、存続に重大な影響を及ぼす恐れがあるとき</w:t>
            </w:r>
          </w:p>
          <w:p w14:paraId="1AEEC4C2" w14:textId="0E2C05F9" w:rsidR="002816F2" w:rsidRPr="00302120" w:rsidRDefault="002816F2" w:rsidP="00102644">
            <w:pPr>
              <w:spacing w:line="240" w:lineRule="exact"/>
              <w:ind w:leftChars="100" w:left="785" w:hangingChars="300" w:hanging="604"/>
              <w:rPr>
                <w:sz w:val="22"/>
              </w:rPr>
            </w:pPr>
          </w:p>
        </w:tc>
      </w:tr>
    </w:tbl>
    <w:p w14:paraId="5942C3B6" w14:textId="77777777" w:rsidR="00553797" w:rsidRPr="00302120" w:rsidRDefault="00553797" w:rsidP="00302120">
      <w:pPr>
        <w:rPr>
          <w:sz w:val="22"/>
        </w:rPr>
      </w:pPr>
    </w:p>
    <w:sectPr w:rsidR="00553797" w:rsidRPr="00302120" w:rsidSect="006A3098">
      <w:pgSz w:w="11906" w:h="16838" w:code="9"/>
      <w:pgMar w:top="567" w:right="851" w:bottom="567" w:left="851" w:header="851" w:footer="992" w:gutter="0"/>
      <w:cols w:space="425"/>
      <w:docGrid w:type="linesAndChars" w:linePitch="274"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2636" w14:textId="77777777" w:rsidR="005C1AD3" w:rsidRDefault="005C1AD3" w:rsidP="003068D2">
      <w:r>
        <w:separator/>
      </w:r>
    </w:p>
  </w:endnote>
  <w:endnote w:type="continuationSeparator" w:id="0">
    <w:p w14:paraId="5FCBE8EE" w14:textId="77777777" w:rsidR="005C1AD3" w:rsidRDefault="005C1AD3" w:rsidP="0030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9F4E" w14:textId="77777777" w:rsidR="005C1AD3" w:rsidRDefault="005C1AD3" w:rsidP="003068D2">
      <w:r>
        <w:separator/>
      </w:r>
    </w:p>
  </w:footnote>
  <w:footnote w:type="continuationSeparator" w:id="0">
    <w:p w14:paraId="57F3B15E" w14:textId="77777777" w:rsidR="005C1AD3" w:rsidRDefault="005C1AD3" w:rsidP="00306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6957"/>
    <w:multiLevelType w:val="hybridMultilevel"/>
    <w:tmpl w:val="AF587288"/>
    <w:lvl w:ilvl="0" w:tplc="93C8E73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A35E2"/>
    <w:multiLevelType w:val="hybridMultilevel"/>
    <w:tmpl w:val="3A622E4A"/>
    <w:lvl w:ilvl="0" w:tplc="621086D6">
      <w:start w:val="6"/>
      <w:numFmt w:val="bullet"/>
      <w:lvlText w:val="○"/>
      <w:lvlJc w:val="left"/>
      <w:pPr>
        <w:tabs>
          <w:tab w:val="num" w:pos="541"/>
        </w:tabs>
        <w:ind w:left="54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21225586"/>
    <w:multiLevelType w:val="hybridMultilevel"/>
    <w:tmpl w:val="5D503F36"/>
    <w:lvl w:ilvl="0" w:tplc="5926835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84744F"/>
    <w:multiLevelType w:val="hybridMultilevel"/>
    <w:tmpl w:val="20FA6544"/>
    <w:lvl w:ilvl="0" w:tplc="A2C047B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F916B7"/>
    <w:multiLevelType w:val="hybridMultilevel"/>
    <w:tmpl w:val="8F7CEF4E"/>
    <w:lvl w:ilvl="0" w:tplc="350A29E4">
      <w:start w:val="1"/>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3A631642"/>
    <w:multiLevelType w:val="hybridMultilevel"/>
    <w:tmpl w:val="195644F0"/>
    <w:lvl w:ilvl="0" w:tplc="51FE0AC8">
      <w:start w:val="6"/>
      <w:numFmt w:val="bullet"/>
      <w:lvlText w:val="○"/>
      <w:lvlJc w:val="left"/>
      <w:pPr>
        <w:tabs>
          <w:tab w:val="num" w:pos="721"/>
        </w:tabs>
        <w:ind w:left="7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6" w15:restartNumberingAfterBreak="0">
    <w:nsid w:val="7864733C"/>
    <w:multiLevelType w:val="hybridMultilevel"/>
    <w:tmpl w:val="725A55C8"/>
    <w:lvl w:ilvl="0" w:tplc="25CEB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4995455">
    <w:abstractNumId w:val="0"/>
  </w:num>
  <w:num w:numId="2" w16cid:durableId="1954482339">
    <w:abstractNumId w:val="3"/>
  </w:num>
  <w:num w:numId="3" w16cid:durableId="1910579438">
    <w:abstractNumId w:val="4"/>
  </w:num>
  <w:num w:numId="4" w16cid:durableId="1688797680">
    <w:abstractNumId w:val="2"/>
  </w:num>
  <w:num w:numId="5" w16cid:durableId="193855608">
    <w:abstractNumId w:val="5"/>
  </w:num>
  <w:num w:numId="6" w16cid:durableId="1584410211">
    <w:abstractNumId w:val="1"/>
  </w:num>
  <w:num w:numId="7" w16cid:durableId="190927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DD"/>
    <w:rsid w:val="00005BB8"/>
    <w:rsid w:val="00014175"/>
    <w:rsid w:val="000447CD"/>
    <w:rsid w:val="00070403"/>
    <w:rsid w:val="0007683C"/>
    <w:rsid w:val="000A7F84"/>
    <w:rsid w:val="000D2974"/>
    <w:rsid w:val="000F5BBC"/>
    <w:rsid w:val="00102644"/>
    <w:rsid w:val="0015125D"/>
    <w:rsid w:val="00163DA9"/>
    <w:rsid w:val="00190886"/>
    <w:rsid w:val="001A10EE"/>
    <w:rsid w:val="001F2FDE"/>
    <w:rsid w:val="00251268"/>
    <w:rsid w:val="002816F2"/>
    <w:rsid w:val="002B3758"/>
    <w:rsid w:val="00302120"/>
    <w:rsid w:val="003068D2"/>
    <w:rsid w:val="0032459A"/>
    <w:rsid w:val="0037696A"/>
    <w:rsid w:val="003C6EC0"/>
    <w:rsid w:val="003E32FE"/>
    <w:rsid w:val="003E4192"/>
    <w:rsid w:val="003E6388"/>
    <w:rsid w:val="003F5C3D"/>
    <w:rsid w:val="00426392"/>
    <w:rsid w:val="004C195C"/>
    <w:rsid w:val="00526E3D"/>
    <w:rsid w:val="00553797"/>
    <w:rsid w:val="0055396A"/>
    <w:rsid w:val="00574925"/>
    <w:rsid w:val="005A4E12"/>
    <w:rsid w:val="005C1AD3"/>
    <w:rsid w:val="005C6ADE"/>
    <w:rsid w:val="00626ED5"/>
    <w:rsid w:val="00646EBE"/>
    <w:rsid w:val="00655120"/>
    <w:rsid w:val="00675F64"/>
    <w:rsid w:val="006A0612"/>
    <w:rsid w:val="006A3098"/>
    <w:rsid w:val="006C28CF"/>
    <w:rsid w:val="006F3E9D"/>
    <w:rsid w:val="00721113"/>
    <w:rsid w:val="00760F87"/>
    <w:rsid w:val="00794FD1"/>
    <w:rsid w:val="007A0DA7"/>
    <w:rsid w:val="007A3A6B"/>
    <w:rsid w:val="007C003C"/>
    <w:rsid w:val="00801EFC"/>
    <w:rsid w:val="00807EF4"/>
    <w:rsid w:val="008162E0"/>
    <w:rsid w:val="008225F9"/>
    <w:rsid w:val="00882DB8"/>
    <w:rsid w:val="008A17AE"/>
    <w:rsid w:val="008D2A42"/>
    <w:rsid w:val="008F7D19"/>
    <w:rsid w:val="0090426E"/>
    <w:rsid w:val="00960B23"/>
    <w:rsid w:val="00985CF9"/>
    <w:rsid w:val="00992923"/>
    <w:rsid w:val="009A3A4B"/>
    <w:rsid w:val="009D2466"/>
    <w:rsid w:val="00A13361"/>
    <w:rsid w:val="00A212DD"/>
    <w:rsid w:val="00A27724"/>
    <w:rsid w:val="00A328EF"/>
    <w:rsid w:val="00A93D60"/>
    <w:rsid w:val="00AB5458"/>
    <w:rsid w:val="00AC0624"/>
    <w:rsid w:val="00B35A2F"/>
    <w:rsid w:val="00B658AE"/>
    <w:rsid w:val="00BE1167"/>
    <w:rsid w:val="00BE4D29"/>
    <w:rsid w:val="00BF7047"/>
    <w:rsid w:val="00C35381"/>
    <w:rsid w:val="00C515AB"/>
    <w:rsid w:val="00C55F75"/>
    <w:rsid w:val="00C6535B"/>
    <w:rsid w:val="00CA4AC8"/>
    <w:rsid w:val="00CF6FC1"/>
    <w:rsid w:val="00D007B8"/>
    <w:rsid w:val="00D40241"/>
    <w:rsid w:val="00D448AF"/>
    <w:rsid w:val="00D7195D"/>
    <w:rsid w:val="00DC4C3E"/>
    <w:rsid w:val="00DD3014"/>
    <w:rsid w:val="00DD5F3C"/>
    <w:rsid w:val="00E2593B"/>
    <w:rsid w:val="00E525C8"/>
    <w:rsid w:val="00E763EC"/>
    <w:rsid w:val="00E805C4"/>
    <w:rsid w:val="00F15385"/>
    <w:rsid w:val="00F33417"/>
    <w:rsid w:val="00F960DD"/>
    <w:rsid w:val="00FE5B22"/>
    <w:rsid w:val="00FE675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55630981"/>
  <w15:docId w15:val="{1E81C4F9-6048-4F23-8161-D0252526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basedOn w:val="a"/>
    <w:next w:val="a"/>
    <w:autoRedefine/>
    <w:semiHidden/>
    <w:pPr>
      <w:ind w:left="480"/>
      <w:jc w:val="left"/>
    </w:pPr>
    <w:rPr>
      <w:b/>
    </w:rPr>
  </w:style>
  <w:style w:type="paragraph" w:styleId="1">
    <w:name w:val="index 1"/>
    <w:basedOn w:val="a"/>
    <w:next w:val="a"/>
    <w:autoRedefine/>
    <w:semiHidden/>
    <w:pPr>
      <w:ind w:left="240" w:hangingChars="100" w:hanging="240"/>
    </w:pPr>
    <w:rPr>
      <w:rFonts w:ascii="Times" w:hAnsi="Times"/>
      <w:sz w:val="24"/>
    </w:rPr>
  </w:style>
  <w:style w:type="paragraph" w:styleId="2">
    <w:name w:val="index 2"/>
    <w:basedOn w:val="a"/>
    <w:next w:val="a"/>
    <w:autoRedefine/>
    <w:semiHidden/>
    <w:pPr>
      <w:ind w:leftChars="100" w:left="100" w:hangingChars="100" w:hanging="240"/>
    </w:pPr>
    <w:rPr>
      <w:rFonts w:ascii="Times" w:hAnsi="Times"/>
      <w:sz w:val="22"/>
    </w:rPr>
  </w:style>
  <w:style w:type="paragraph" w:styleId="3">
    <w:name w:val="index 3"/>
    <w:basedOn w:val="a"/>
    <w:next w:val="a"/>
    <w:autoRedefine/>
    <w:semiHidden/>
    <w:pPr>
      <w:ind w:leftChars="200" w:left="200" w:hangingChars="100" w:hanging="240"/>
    </w:pPr>
    <w:rPr>
      <w:rFonts w:ascii="Times" w:hAnsi="Times"/>
    </w:rPr>
  </w:style>
  <w:style w:type="paragraph" w:styleId="10">
    <w:name w:val="toc 1"/>
    <w:basedOn w:val="a"/>
    <w:next w:val="a"/>
    <w:autoRedefine/>
    <w:semiHidden/>
    <w:rPr>
      <w:rFonts w:ascii="Times" w:hAnsi="Times"/>
      <w:sz w:val="24"/>
    </w:rPr>
  </w:style>
  <w:style w:type="paragraph" w:styleId="20">
    <w:name w:val="toc 2"/>
    <w:basedOn w:val="a"/>
    <w:next w:val="a"/>
    <w:autoRedefine/>
    <w:semiHidden/>
    <w:pPr>
      <w:ind w:leftChars="100" w:left="240"/>
    </w:pPr>
    <w:rPr>
      <w:rFonts w:ascii="Times" w:hAnsi="Times"/>
      <w:sz w:val="22"/>
    </w:rPr>
  </w:style>
  <w:style w:type="paragraph" w:styleId="30">
    <w:name w:val="toc 3"/>
    <w:basedOn w:val="a"/>
    <w:next w:val="a"/>
    <w:autoRedefine/>
    <w:semiHidden/>
    <w:pPr>
      <w:ind w:leftChars="200" w:left="480"/>
    </w:pPr>
    <w:rPr>
      <w:rFonts w:ascii="Times" w:hAnsi="Times"/>
    </w:rPr>
  </w:style>
  <w:style w:type="character" w:styleId="a3">
    <w:name w:val="Hyperlink"/>
    <w:rPr>
      <w:color w:val="0000FF"/>
      <w:u w:val="single"/>
    </w:rPr>
  </w:style>
  <w:style w:type="paragraph" w:customStyle="1" w:styleId="a4">
    <w:name w:val="一太郎"/>
    <w:pPr>
      <w:widowControl w:val="0"/>
      <w:wordWrap w:val="0"/>
      <w:autoSpaceDE w:val="0"/>
      <w:autoSpaceDN w:val="0"/>
      <w:adjustRightInd w:val="0"/>
      <w:spacing w:line="329" w:lineRule="exact"/>
      <w:jc w:val="both"/>
    </w:pPr>
    <w:rPr>
      <w:rFonts w:eastAsia="ＭＳ ゴシック" w:cs="ＭＳ ゴシック"/>
      <w:spacing w:val="1"/>
      <w:sz w:val="24"/>
      <w:szCs w:val="24"/>
    </w:rPr>
  </w:style>
  <w:style w:type="table" w:styleId="a5">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pPr>
      <w:jc w:val="center"/>
    </w:pPr>
    <w:rPr>
      <w:sz w:val="24"/>
    </w:rPr>
  </w:style>
  <w:style w:type="paragraph" w:styleId="a7">
    <w:name w:val="Closing"/>
    <w:basedOn w:val="a"/>
    <w:pPr>
      <w:jc w:val="right"/>
    </w:pPr>
    <w:rPr>
      <w:sz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rPr>
      <w:rFonts w:eastAsia="ＭＳ ゴシック"/>
      <w:kern w:val="2"/>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rPr>
      <w:rFonts w:eastAsia="ＭＳ ゴシック"/>
      <w:kern w:val="2"/>
    </w:rPr>
  </w:style>
  <w:style w:type="paragraph" w:styleId="ac">
    <w:name w:val="Balloon Text"/>
    <w:basedOn w:val="a"/>
    <w:link w:val="ad"/>
    <w:uiPriority w:val="99"/>
    <w:semiHidden/>
    <w:unhideWhenUsed/>
    <w:rsid w:val="000704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0403"/>
    <w:rPr>
      <w:rFonts w:asciiTheme="majorHAnsi" w:eastAsiaTheme="majorEastAsia" w:hAnsiTheme="majorHAnsi" w:cstheme="majorBidi"/>
      <w:kern w:val="2"/>
      <w:sz w:val="18"/>
      <w:szCs w:val="18"/>
    </w:rPr>
  </w:style>
  <w:style w:type="character" w:styleId="ae">
    <w:name w:val="Placeholder Text"/>
    <w:basedOn w:val="a0"/>
    <w:uiPriority w:val="99"/>
    <w:semiHidden/>
    <w:rsid w:val="005A4E12"/>
    <w:rPr>
      <w:color w:val="808080"/>
    </w:rPr>
  </w:style>
  <w:style w:type="paragraph" w:styleId="af">
    <w:name w:val="List Paragraph"/>
    <w:basedOn w:val="a"/>
    <w:uiPriority w:val="34"/>
    <w:qFormat/>
    <w:rsid w:val="009D2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96867">
      <w:bodyDiv w:val="1"/>
      <w:marLeft w:val="0"/>
      <w:marRight w:val="0"/>
      <w:marTop w:val="0"/>
      <w:marBottom w:val="0"/>
      <w:divBdr>
        <w:top w:val="none" w:sz="0" w:space="0" w:color="auto"/>
        <w:left w:val="none" w:sz="0" w:space="0" w:color="auto"/>
        <w:bottom w:val="none" w:sz="0" w:space="0" w:color="auto"/>
        <w:right w:val="none" w:sz="0" w:space="0" w:color="auto"/>
      </w:divBdr>
    </w:div>
    <w:div w:id="508561617">
      <w:bodyDiv w:val="1"/>
      <w:marLeft w:val="0"/>
      <w:marRight w:val="0"/>
      <w:marTop w:val="0"/>
      <w:marBottom w:val="0"/>
      <w:divBdr>
        <w:top w:val="none" w:sz="0" w:space="0" w:color="auto"/>
        <w:left w:val="none" w:sz="0" w:space="0" w:color="auto"/>
        <w:bottom w:val="none" w:sz="0" w:space="0" w:color="auto"/>
        <w:right w:val="none" w:sz="0" w:space="0" w:color="auto"/>
      </w:divBdr>
    </w:div>
    <w:div w:id="789125804">
      <w:bodyDiv w:val="1"/>
      <w:marLeft w:val="0"/>
      <w:marRight w:val="0"/>
      <w:marTop w:val="0"/>
      <w:marBottom w:val="0"/>
      <w:divBdr>
        <w:top w:val="none" w:sz="0" w:space="0" w:color="auto"/>
        <w:left w:val="none" w:sz="0" w:space="0" w:color="auto"/>
        <w:bottom w:val="none" w:sz="0" w:space="0" w:color="auto"/>
        <w:right w:val="none" w:sz="0" w:space="0" w:color="auto"/>
      </w:divBdr>
    </w:div>
    <w:div w:id="1085683200">
      <w:bodyDiv w:val="1"/>
      <w:marLeft w:val="0"/>
      <w:marRight w:val="0"/>
      <w:marTop w:val="0"/>
      <w:marBottom w:val="0"/>
      <w:divBdr>
        <w:top w:val="none" w:sz="0" w:space="0" w:color="auto"/>
        <w:left w:val="none" w:sz="0" w:space="0" w:color="auto"/>
        <w:bottom w:val="none" w:sz="0" w:space="0" w:color="auto"/>
        <w:right w:val="none" w:sz="0" w:space="0" w:color="auto"/>
      </w:divBdr>
    </w:div>
    <w:div w:id="1256285829">
      <w:bodyDiv w:val="1"/>
      <w:marLeft w:val="0"/>
      <w:marRight w:val="0"/>
      <w:marTop w:val="0"/>
      <w:marBottom w:val="0"/>
      <w:divBdr>
        <w:top w:val="none" w:sz="0" w:space="0" w:color="auto"/>
        <w:left w:val="none" w:sz="0" w:space="0" w:color="auto"/>
        <w:bottom w:val="none" w:sz="0" w:space="0" w:color="auto"/>
        <w:right w:val="none" w:sz="0" w:space="0" w:color="auto"/>
      </w:divBdr>
    </w:div>
    <w:div w:id="146527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36BBF-8686-43D9-B657-4F09CAFA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817</Words>
  <Characters>120</Characters>
  <Application>Microsoft Office Word</Application>
  <DocSecurity>0</DocSecurity>
  <Lines>13</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全国有料老人ホーム協会</dc:creator>
  <cp:keywords/>
  <cp:lastModifiedBy>稲田 順一</cp:lastModifiedBy>
  <cp:revision>2</cp:revision>
  <cp:lastPrinted>2020-12-01T08:13:00Z</cp:lastPrinted>
  <dcterms:created xsi:type="dcterms:W3CDTF">2022-08-23T01:25:00Z</dcterms:created>
  <dcterms:modified xsi:type="dcterms:W3CDTF">2022-08-23T01:25:00Z</dcterms:modified>
</cp:coreProperties>
</file>